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F305" w14:textId="327AFEB1" w:rsidR="00AD716E" w:rsidRDefault="00946FB3" w:rsidP="00691FE7">
      <w:pPr>
        <w:ind w:firstLine="4962"/>
      </w:pPr>
      <w:r>
        <w:rPr>
          <w:noProof/>
        </w:rPr>
        <w:drawing>
          <wp:inline distT="0" distB="0" distL="0" distR="0" wp14:anchorId="0A8904E9" wp14:editId="5263ADCE">
            <wp:extent cx="1414145" cy="792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266BC5" wp14:editId="7FCB654E">
            <wp:extent cx="1134110" cy="792480"/>
            <wp:effectExtent l="0" t="0" r="889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89A983" w14:textId="4338DEEE" w:rsidR="00946FB3" w:rsidRDefault="00946FB3"/>
    <w:p w14:paraId="167E1C0C" w14:textId="7BFF8ADE" w:rsidR="00946FB3" w:rsidRPr="00946FB3" w:rsidRDefault="00946FB3" w:rsidP="00946FB3">
      <w:pPr>
        <w:spacing w:after="0"/>
        <w:jc w:val="center"/>
        <w:rPr>
          <w:sz w:val="16"/>
          <w:szCs w:val="16"/>
          <w:u w:val="single"/>
        </w:rPr>
      </w:pPr>
      <w:r w:rsidRPr="00946FB3">
        <w:rPr>
          <w:sz w:val="16"/>
          <w:szCs w:val="16"/>
          <w:u w:val="single"/>
        </w:rPr>
        <w:t>Postępowanie o udzielenie zamówienia publicznego prowadzone w trybie podstawowym na zadanie</w:t>
      </w:r>
    </w:p>
    <w:p w14:paraId="7F06B92B" w14:textId="157F7218" w:rsidR="00946FB3" w:rsidRPr="00946FB3" w:rsidRDefault="00946FB3" w:rsidP="00946FB3">
      <w:pPr>
        <w:spacing w:after="0"/>
        <w:jc w:val="center"/>
        <w:rPr>
          <w:sz w:val="16"/>
          <w:szCs w:val="16"/>
          <w:u w:val="single"/>
        </w:rPr>
      </w:pPr>
      <w:r w:rsidRPr="00946FB3">
        <w:rPr>
          <w:sz w:val="16"/>
          <w:szCs w:val="16"/>
          <w:u w:val="single"/>
        </w:rPr>
        <w:t>inwestycyjne: „Instalacje fotowoltaiczne w Gminie Tereszpol”, dofinansowane ze środków Rządowego Funduszu</w:t>
      </w:r>
    </w:p>
    <w:p w14:paraId="77CD3037" w14:textId="4F77F64A" w:rsidR="00946FB3" w:rsidRDefault="00946FB3" w:rsidP="00946FB3">
      <w:pPr>
        <w:spacing w:after="0"/>
        <w:jc w:val="center"/>
        <w:rPr>
          <w:sz w:val="16"/>
          <w:szCs w:val="16"/>
          <w:u w:val="single"/>
        </w:rPr>
      </w:pPr>
      <w:r w:rsidRPr="00946FB3">
        <w:rPr>
          <w:sz w:val="16"/>
          <w:szCs w:val="16"/>
          <w:u w:val="single"/>
        </w:rPr>
        <w:t>Polski Ład: Program Inwestycji Strategicznych.</w:t>
      </w:r>
    </w:p>
    <w:p w14:paraId="483044FB" w14:textId="01F46F09" w:rsidR="00691FE7" w:rsidRDefault="00691FE7" w:rsidP="00946FB3">
      <w:pPr>
        <w:spacing w:after="0"/>
        <w:jc w:val="center"/>
        <w:rPr>
          <w:sz w:val="16"/>
          <w:szCs w:val="16"/>
          <w:u w:val="single"/>
        </w:rPr>
      </w:pPr>
      <w:r w:rsidRPr="00691FE7">
        <w:rPr>
          <w:sz w:val="16"/>
          <w:szCs w:val="16"/>
          <w:u w:val="single"/>
        </w:rPr>
        <w:t>(Znak postępowania: KNK.271.</w:t>
      </w:r>
      <w:r w:rsidR="00C71821">
        <w:rPr>
          <w:sz w:val="16"/>
          <w:szCs w:val="16"/>
          <w:u w:val="single"/>
        </w:rPr>
        <w:t>12.</w:t>
      </w:r>
      <w:r w:rsidRPr="00691FE7">
        <w:rPr>
          <w:sz w:val="16"/>
          <w:szCs w:val="16"/>
          <w:u w:val="single"/>
        </w:rPr>
        <w:t>2022.AM)</w:t>
      </w:r>
    </w:p>
    <w:p w14:paraId="3F278020" w14:textId="696B17AD" w:rsidR="00691FE7" w:rsidRDefault="00691FE7" w:rsidP="00946FB3">
      <w:pPr>
        <w:spacing w:after="0"/>
        <w:jc w:val="center"/>
        <w:rPr>
          <w:sz w:val="16"/>
          <w:szCs w:val="16"/>
          <w:u w:val="single"/>
        </w:rPr>
      </w:pPr>
    </w:p>
    <w:p w14:paraId="4C782FB3" w14:textId="39CAB66D" w:rsidR="00691FE7" w:rsidRPr="00691FE7" w:rsidRDefault="00691FE7" w:rsidP="00691FE7">
      <w:pPr>
        <w:spacing w:after="0"/>
        <w:ind w:firstLine="5812"/>
        <w:jc w:val="both"/>
        <w:rPr>
          <w:sz w:val="16"/>
          <w:szCs w:val="16"/>
        </w:rPr>
      </w:pPr>
    </w:p>
    <w:p w14:paraId="30C5499E" w14:textId="29A29784" w:rsidR="00691FE7" w:rsidRDefault="00691FE7" w:rsidP="00691FE7">
      <w:pPr>
        <w:spacing w:after="0"/>
        <w:ind w:firstLine="5812"/>
        <w:jc w:val="both"/>
        <w:rPr>
          <w:sz w:val="16"/>
          <w:szCs w:val="16"/>
        </w:rPr>
      </w:pPr>
      <w:r w:rsidRPr="00691FE7">
        <w:rPr>
          <w:sz w:val="16"/>
          <w:szCs w:val="16"/>
        </w:rPr>
        <w:t xml:space="preserve">Tereszpol-Zaorenda, dnia </w:t>
      </w:r>
      <w:r w:rsidR="00C71821">
        <w:rPr>
          <w:sz w:val="16"/>
          <w:szCs w:val="16"/>
        </w:rPr>
        <w:t xml:space="preserve"> 27.06. </w:t>
      </w:r>
      <w:r w:rsidRPr="00691FE7">
        <w:rPr>
          <w:sz w:val="16"/>
          <w:szCs w:val="16"/>
        </w:rPr>
        <w:t>2022</w:t>
      </w:r>
    </w:p>
    <w:p w14:paraId="277D1D2F" w14:textId="05D55F3B" w:rsidR="00691FE7" w:rsidRDefault="00691FE7" w:rsidP="00691FE7">
      <w:pPr>
        <w:spacing w:after="0"/>
        <w:ind w:firstLine="5812"/>
        <w:jc w:val="both"/>
        <w:rPr>
          <w:sz w:val="16"/>
          <w:szCs w:val="16"/>
        </w:rPr>
      </w:pPr>
    </w:p>
    <w:p w14:paraId="65B31507" w14:textId="223A8908" w:rsidR="00691FE7" w:rsidRDefault="00691FE7" w:rsidP="00691FE7">
      <w:pPr>
        <w:spacing w:after="0"/>
        <w:ind w:firstLine="5812"/>
        <w:jc w:val="center"/>
        <w:rPr>
          <w:sz w:val="16"/>
          <w:szCs w:val="16"/>
        </w:rPr>
      </w:pPr>
    </w:p>
    <w:p w14:paraId="3AA7C96E" w14:textId="02143BB7" w:rsidR="00691FE7" w:rsidRDefault="00691FE7" w:rsidP="00691FE7">
      <w:pPr>
        <w:spacing w:after="0"/>
        <w:jc w:val="center"/>
        <w:rPr>
          <w:szCs w:val="24"/>
        </w:rPr>
      </w:pPr>
      <w:r>
        <w:rPr>
          <w:szCs w:val="24"/>
        </w:rPr>
        <w:t>Informacja</w:t>
      </w:r>
    </w:p>
    <w:p w14:paraId="5D437E65" w14:textId="0154DB43" w:rsidR="00691FE7" w:rsidRDefault="00691FE7" w:rsidP="00691FE7">
      <w:pPr>
        <w:spacing w:after="0"/>
        <w:jc w:val="center"/>
        <w:rPr>
          <w:szCs w:val="24"/>
        </w:rPr>
      </w:pPr>
    </w:p>
    <w:p w14:paraId="2F6C5968" w14:textId="6AAEA9DF" w:rsidR="00691FE7" w:rsidRDefault="00691FE7" w:rsidP="00691FE7">
      <w:pPr>
        <w:spacing w:after="0"/>
        <w:jc w:val="center"/>
        <w:rPr>
          <w:szCs w:val="24"/>
        </w:rPr>
      </w:pPr>
    </w:p>
    <w:p w14:paraId="49B7B31B" w14:textId="275EE1EF" w:rsidR="00691FE7" w:rsidRDefault="00691FE7" w:rsidP="00691FE7">
      <w:pPr>
        <w:spacing w:after="0"/>
        <w:jc w:val="center"/>
        <w:rPr>
          <w:szCs w:val="24"/>
        </w:rPr>
      </w:pPr>
    </w:p>
    <w:p w14:paraId="7E0E6077" w14:textId="57E284EE" w:rsidR="00691FE7" w:rsidRDefault="00822FFC" w:rsidP="00822FFC">
      <w:pPr>
        <w:spacing w:after="0"/>
        <w:ind w:firstLine="708"/>
        <w:rPr>
          <w:szCs w:val="24"/>
        </w:rPr>
      </w:pPr>
      <w:r>
        <w:rPr>
          <w:szCs w:val="24"/>
        </w:rPr>
        <w:t>Z</w:t>
      </w:r>
      <w:r w:rsidR="00691FE7">
        <w:rPr>
          <w:szCs w:val="24"/>
        </w:rPr>
        <w:t>amawiający zgodnie z art. 222 ust.4 ustawy z dnia 11 września 20</w:t>
      </w:r>
      <w:r>
        <w:rPr>
          <w:szCs w:val="24"/>
        </w:rPr>
        <w:t>19 r- Prawo zamówień publicznych (tj. Dz.U. z 2019 r poz. 2019 ze zm. ) informuje o kwocie jaka zamierza przeznaczyć na sfinansowanie  zamówienia.</w:t>
      </w:r>
    </w:p>
    <w:p w14:paraId="28127647" w14:textId="5E085199" w:rsidR="00822FFC" w:rsidRDefault="00822FFC" w:rsidP="00822FFC">
      <w:pPr>
        <w:spacing w:after="0"/>
        <w:ind w:firstLine="708"/>
        <w:rPr>
          <w:szCs w:val="24"/>
        </w:rPr>
      </w:pPr>
      <w:r>
        <w:rPr>
          <w:szCs w:val="24"/>
        </w:rPr>
        <w:t>Na realizacje zamówienia Zamawiający zamierza przeznaczyć kwotę brutto: 2 500 000,00 zł .</w:t>
      </w:r>
    </w:p>
    <w:p w14:paraId="0A711BFD" w14:textId="304B5E73" w:rsidR="00822FFC" w:rsidRDefault="00822FFC" w:rsidP="00822FFC">
      <w:pPr>
        <w:spacing w:after="0"/>
        <w:ind w:firstLine="708"/>
        <w:rPr>
          <w:szCs w:val="24"/>
        </w:rPr>
      </w:pPr>
    </w:p>
    <w:p w14:paraId="56733BB1" w14:textId="1DC5CDF2" w:rsidR="00822FFC" w:rsidRDefault="00822FFC" w:rsidP="00822FFC">
      <w:pPr>
        <w:spacing w:after="0"/>
        <w:ind w:firstLine="708"/>
        <w:rPr>
          <w:szCs w:val="24"/>
        </w:rPr>
      </w:pPr>
    </w:p>
    <w:p w14:paraId="33769FC9" w14:textId="1BB0941D" w:rsidR="00822FFC" w:rsidRDefault="00822FFC" w:rsidP="00822FFC">
      <w:pPr>
        <w:spacing w:after="0"/>
        <w:ind w:firstLine="708"/>
        <w:rPr>
          <w:szCs w:val="24"/>
        </w:rPr>
      </w:pPr>
      <w:r>
        <w:rPr>
          <w:szCs w:val="24"/>
        </w:rPr>
        <w:t xml:space="preserve">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Wójt Gminy Tereszpol</w:t>
      </w:r>
    </w:p>
    <w:p w14:paraId="487A6BD2" w14:textId="23C816FA" w:rsidR="00822FFC" w:rsidRPr="00691FE7" w:rsidRDefault="00822FFC" w:rsidP="00822FFC">
      <w:pPr>
        <w:spacing w:after="0"/>
        <w:ind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/-/ Jacek  Pawluk                                                          </w:t>
      </w:r>
    </w:p>
    <w:sectPr w:rsidR="00822FFC" w:rsidRPr="006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6"/>
    <w:rsid w:val="001D4874"/>
    <w:rsid w:val="004F5954"/>
    <w:rsid w:val="00506646"/>
    <w:rsid w:val="00691FE7"/>
    <w:rsid w:val="00822FFC"/>
    <w:rsid w:val="00946FB3"/>
    <w:rsid w:val="00AD716E"/>
    <w:rsid w:val="00C71821"/>
    <w:rsid w:val="00F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6A23"/>
  <w15:chartTrackingRefBased/>
  <w15:docId w15:val="{422FD14B-3D54-415B-9D78-0AD0B06E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Mazurek</dc:creator>
  <cp:keywords/>
  <dc:description/>
  <cp:lastModifiedBy>Andrzej Mazurek</cp:lastModifiedBy>
  <cp:revision>3</cp:revision>
  <dcterms:created xsi:type="dcterms:W3CDTF">2022-06-27T06:40:00Z</dcterms:created>
  <dcterms:modified xsi:type="dcterms:W3CDTF">2022-06-27T07:22:00Z</dcterms:modified>
</cp:coreProperties>
</file>